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37" w:rsidRDefault="005079A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江苏省太湖高级中学</w:t>
      </w:r>
    </w:p>
    <w:p w:rsidR="007B6237" w:rsidRDefault="005079A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2016-2017学年第一学期高三开学收费通知</w:t>
      </w:r>
    </w:p>
    <w:p w:rsidR="007B6237" w:rsidRDefault="005079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贵家长：</w:t>
      </w:r>
    </w:p>
    <w:p w:rsidR="007B6237" w:rsidRDefault="005079A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本学期即将结束，根据无锡市教育局、物价局的有关文件精神，现将下学期收费情况告知您，望配合我们的工作。谢谢！</w:t>
      </w:r>
    </w:p>
    <w:p w:rsidR="007B6237" w:rsidRDefault="005079A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收费标准及依据：</w:t>
      </w:r>
    </w:p>
    <w:p w:rsidR="007B6237" w:rsidRDefault="007B6237">
      <w:pPr>
        <w:rPr>
          <w:rFonts w:ascii="宋体" w:eastAsia="宋体" w:hAnsi="宋体" w:cs="宋体"/>
          <w:sz w:val="24"/>
        </w:rPr>
      </w:pPr>
    </w:p>
    <w:tbl>
      <w:tblPr>
        <w:tblW w:w="6386" w:type="dxa"/>
        <w:jc w:val="center"/>
        <w:tblLayout w:type="fixed"/>
        <w:tblLook w:val="04A0"/>
      </w:tblPr>
      <w:tblGrid>
        <w:gridCol w:w="951"/>
        <w:gridCol w:w="799"/>
        <w:gridCol w:w="799"/>
        <w:gridCol w:w="799"/>
        <w:gridCol w:w="799"/>
        <w:gridCol w:w="2239"/>
      </w:tblGrid>
      <w:tr w:rsidR="007B6237">
        <w:trPr>
          <w:trHeight w:val="40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普通班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艺术班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7B6237">
        <w:trPr>
          <w:trHeight w:val="40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7B6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寄宿生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通学生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寄宿生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通学生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580D">
        <w:trPr>
          <w:trHeight w:val="804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0D" w:rsidRDefault="00B2580D" w:rsidP="003E3B9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  <w:p w:rsidR="00B2580D" w:rsidRDefault="00B2580D" w:rsidP="003E3B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锡价费（2011）21号</w:t>
            </w:r>
          </w:p>
        </w:tc>
      </w:tr>
      <w:tr w:rsidR="007B6237">
        <w:trPr>
          <w:trHeight w:val="40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锡价费（2011）95号</w:t>
            </w:r>
          </w:p>
        </w:tc>
      </w:tr>
      <w:tr w:rsidR="007B6237">
        <w:trPr>
          <w:trHeight w:val="6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教材费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</w:tc>
      </w:tr>
      <w:tr w:rsidR="007B6237">
        <w:trPr>
          <w:trHeight w:val="30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簿本讲义费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  <w:p w:rsidR="007B6237" w:rsidRDefault="007B623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6237">
        <w:trPr>
          <w:trHeight w:val="40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2140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37" w:rsidRDefault="005079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B6237" w:rsidRDefault="007B6237"/>
    <w:p w:rsidR="007B6237" w:rsidRDefault="007B6237">
      <w:pPr>
        <w:rPr>
          <w:rFonts w:ascii="宋体" w:eastAsia="宋体" w:hAnsi="宋体" w:cs="宋体"/>
          <w:sz w:val="24"/>
        </w:rPr>
      </w:pPr>
    </w:p>
    <w:p w:rsidR="007B6237" w:rsidRDefault="005079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如有疑问请与我们联系，电话：85198571。</w:t>
      </w:r>
    </w:p>
    <w:p w:rsidR="007B6237" w:rsidRDefault="005079AB">
      <w:pPr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请</w:t>
      </w:r>
      <w:r>
        <w:rPr>
          <w:rFonts w:ascii="宋体" w:eastAsia="宋体" w:hAnsi="宋体" w:cs="宋体" w:hint="eastAsia"/>
          <w:kern w:val="0"/>
          <w:sz w:val="24"/>
        </w:rPr>
        <w:t>在9月1日前</w:t>
      </w:r>
      <w:r>
        <w:rPr>
          <w:rFonts w:ascii="宋体" w:hAnsi="宋体" w:cs="宋体" w:hint="eastAsia"/>
          <w:kern w:val="0"/>
          <w:sz w:val="24"/>
        </w:rPr>
        <w:t>将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本学期学杂费一并打到学生农行卡内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B6237" w:rsidRDefault="005079AB">
      <w:pPr>
        <w:tabs>
          <w:tab w:val="left" w:pos="4815"/>
        </w:tabs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ab/>
      </w:r>
    </w:p>
    <w:p w:rsidR="007B6237" w:rsidRDefault="005079AB">
      <w:pPr>
        <w:tabs>
          <w:tab w:val="left" w:pos="4815"/>
        </w:tabs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</w:t>
      </w:r>
    </w:p>
    <w:p w:rsidR="007B6237" w:rsidRDefault="007B6237">
      <w:pPr>
        <w:tabs>
          <w:tab w:val="left" w:pos="4815"/>
        </w:tabs>
        <w:jc w:val="left"/>
        <w:rPr>
          <w:rFonts w:ascii="宋体" w:eastAsia="宋体" w:hAnsi="宋体" w:cs="宋体"/>
          <w:sz w:val="24"/>
        </w:rPr>
      </w:pPr>
    </w:p>
    <w:p w:rsidR="007B6237" w:rsidRDefault="007B6237">
      <w:pPr>
        <w:tabs>
          <w:tab w:val="left" w:pos="4815"/>
        </w:tabs>
        <w:jc w:val="left"/>
        <w:rPr>
          <w:rFonts w:ascii="宋体" w:eastAsia="宋体" w:hAnsi="宋体" w:cs="宋体"/>
          <w:sz w:val="24"/>
        </w:rPr>
      </w:pPr>
    </w:p>
    <w:p w:rsidR="007B6237" w:rsidRDefault="005079AB">
      <w:pPr>
        <w:tabs>
          <w:tab w:val="left" w:pos="4815"/>
        </w:tabs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江苏省太湖高级中学总务处</w:t>
      </w:r>
    </w:p>
    <w:p w:rsidR="007B6237" w:rsidRDefault="005079AB">
      <w:pPr>
        <w:tabs>
          <w:tab w:val="left" w:pos="4815"/>
        </w:tabs>
        <w:ind w:left="5640" w:hangingChars="2350" w:hanging="56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2016-6-25</w:t>
      </w:r>
    </w:p>
    <w:p w:rsidR="007B6237" w:rsidRDefault="005079AB" w:rsidP="004D1FEA">
      <w:pPr>
        <w:widowControl/>
        <w:jc w:val="left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</w:p>
    <w:sectPr w:rsidR="007B6237" w:rsidSect="007B62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1C" w:rsidRDefault="0052121C" w:rsidP="004D1FEA">
      <w:r>
        <w:separator/>
      </w:r>
    </w:p>
  </w:endnote>
  <w:endnote w:type="continuationSeparator" w:id="0">
    <w:p w:rsidR="0052121C" w:rsidRDefault="0052121C" w:rsidP="004D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1C" w:rsidRDefault="0052121C" w:rsidP="004D1FEA">
      <w:r>
        <w:separator/>
      </w:r>
    </w:p>
  </w:footnote>
  <w:footnote w:type="continuationSeparator" w:id="0">
    <w:p w:rsidR="0052121C" w:rsidRDefault="0052121C" w:rsidP="004D1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AB0388"/>
    <w:rsid w:val="000D69A0"/>
    <w:rsid w:val="004D1FEA"/>
    <w:rsid w:val="005079AB"/>
    <w:rsid w:val="0052121C"/>
    <w:rsid w:val="007B6237"/>
    <w:rsid w:val="00B2580D"/>
    <w:rsid w:val="00D81DE5"/>
    <w:rsid w:val="0EA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FEA"/>
    <w:rPr>
      <w:kern w:val="2"/>
      <w:sz w:val="18"/>
      <w:szCs w:val="18"/>
    </w:rPr>
  </w:style>
  <w:style w:type="paragraph" w:styleId="a4">
    <w:name w:val="footer"/>
    <w:basedOn w:val="a"/>
    <w:link w:val="Char0"/>
    <w:rsid w:val="004D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1F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2016-06-11T02:08:00Z</dcterms:created>
  <dcterms:modified xsi:type="dcterms:W3CDTF">2016-08-29T08:13:00Z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